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F4" w:rsidRPr="001D0AEC" w:rsidRDefault="00E24AF4" w:rsidP="00CA7E31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>Załącznik nr 6 do Instrukcji dla wykonawcy</w:t>
      </w:r>
    </w:p>
    <w:p w:rsidR="00EE0349" w:rsidRPr="001D0AEC" w:rsidRDefault="00E24AF4" w:rsidP="00E24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>Szczegółowy zakres zamówienia</w:t>
      </w:r>
    </w:p>
    <w:p w:rsidR="00E24AF4" w:rsidRPr="001D0AEC" w:rsidRDefault="00E24AF4" w:rsidP="00E24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>1. Usługa cateringu dla Forum (powyżej 8 h)</w:t>
      </w:r>
    </w:p>
    <w:p w:rsidR="00E24AF4" w:rsidRPr="001D0AEC" w:rsidRDefault="00E24AF4" w:rsidP="00E24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AF4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I. </w:t>
      </w:r>
      <w:r w:rsidR="00E24AF4" w:rsidRPr="001D0AEC">
        <w:rPr>
          <w:rFonts w:ascii="Times New Roman" w:hAnsi="Times New Roman" w:cs="Times New Roman"/>
          <w:sz w:val="24"/>
          <w:szCs w:val="24"/>
        </w:rPr>
        <w:t xml:space="preserve">Przedmiot zamówienia: Przedmiotem zamówienia jest usługa cateringowa dla uczestników forów w ramach projektów dofinansowanych z Unii Europejskiej: Centrum Usługowo Doradcze, Punkt Kontaktowo- Doradczy dla polskich i niemieckich obywateli oraz projekt Nauczanie języka sąsiada od przedszkola do zakończenia edukacji kluczem do komunikacji w Euroregionie Pomerania według poniższych założeń: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Przewidywana liczba gości na wydarzeniu : 100 lub 150 osób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Przewidywana ilość wydarzeń: 2 x 100 uczestników, 1 x 150 uczestników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Formuła: bufet szwedzki wraz ze stołami koktajlowymi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Miejsce wykonania zamówienia: miasto Szczecin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Termin: od dnia podpisania umowy do 31.12.2019Do zadań Wykonawcy należeć będzie zapewnienie: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1) usługi cateringowej wraz z obsługą (min 4 osoby na 100 uczestników, 5 osób na 150 uczestników</w:t>
      </w:r>
      <w:bookmarkStart w:id="0" w:name="_GoBack"/>
      <w:bookmarkEnd w:id="0"/>
      <w:r w:rsidRPr="001D0AEC">
        <w:rPr>
          <w:rFonts w:ascii="Times New Roman" w:hAnsi="Times New Roman" w:cs="Times New Roman"/>
          <w:sz w:val="24"/>
          <w:szCs w:val="24"/>
        </w:rPr>
        <w:t>);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2) dowozu posiłków na miejsce w Szczecinie wskazane przez zamawiającego;</w:t>
      </w:r>
      <w:r w:rsidRPr="001D0AEC">
        <w:rPr>
          <w:rFonts w:ascii="Times New Roman" w:hAnsi="Times New Roman" w:cs="Times New Roman"/>
          <w:sz w:val="24"/>
          <w:szCs w:val="24"/>
        </w:rPr>
        <w:br/>
        <w:t>3) stołów bufetowych z nakryciami w ilości niezbędnej do realizacji usługi;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4) białych obrusów materiałowych z prostym </w:t>
      </w:r>
      <w:proofErr w:type="spellStart"/>
      <w:r w:rsidRPr="001D0AEC">
        <w:rPr>
          <w:rFonts w:ascii="Times New Roman" w:hAnsi="Times New Roman" w:cs="Times New Roman"/>
          <w:sz w:val="24"/>
          <w:szCs w:val="24"/>
        </w:rPr>
        <w:t>skirtingiem</w:t>
      </w:r>
      <w:proofErr w:type="spellEnd"/>
      <w:r w:rsidRPr="001D0AEC">
        <w:rPr>
          <w:rFonts w:ascii="Times New Roman" w:hAnsi="Times New Roman" w:cs="Times New Roman"/>
          <w:sz w:val="24"/>
          <w:szCs w:val="24"/>
        </w:rPr>
        <w:t xml:space="preserve"> do położenia na stole bufetowym i aranżację stołu;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5) stolików koktajlowych min 1 stół dla 5 osób, przykryty obrusem lub pokrowcem;</w:t>
      </w:r>
      <w:r w:rsidRPr="001D0AEC">
        <w:rPr>
          <w:rFonts w:ascii="Times New Roman" w:hAnsi="Times New Roman" w:cs="Times New Roman"/>
          <w:sz w:val="24"/>
          <w:szCs w:val="24"/>
        </w:rPr>
        <w:br/>
        <w:t xml:space="preserve">6) podgrzewaczy i </w:t>
      </w:r>
      <w:proofErr w:type="spellStart"/>
      <w:r w:rsidRPr="001D0AEC">
        <w:rPr>
          <w:rFonts w:ascii="Times New Roman" w:hAnsi="Times New Roman" w:cs="Times New Roman"/>
          <w:sz w:val="24"/>
          <w:szCs w:val="24"/>
        </w:rPr>
        <w:t>zaparzaczy</w:t>
      </w:r>
      <w:proofErr w:type="spellEnd"/>
      <w:r w:rsidRPr="001D0AEC">
        <w:rPr>
          <w:rFonts w:ascii="Times New Roman" w:hAnsi="Times New Roman" w:cs="Times New Roman"/>
          <w:sz w:val="24"/>
          <w:szCs w:val="24"/>
        </w:rPr>
        <w:t xml:space="preserve"> cateringowych oraz wszelkiego sprzętu gastronomicznego i technicznego potrzebnego do realizacji usługi;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7) zastawy szklanej porcelanowej (szklanki, filiżanki, talerzyki) i metalowe sztućce;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8) serwetek papierowych;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9) estetycznego wyglądu stołów oraz zapewnienie niezwłocznego zbierania brudnych naczyń w trakcie trwania wydarzenia;10) posprzątania części cateringowej (wywóz śmieci po stronie Zamawiającego) oraz przywrócenie stanu zastanego;11) odpowiedniej temperatury serwowanych dań;12) odpowiedniej temperatury serwowanych napojów;13) wysokiej jakości świadczonej usługi;14) świeżych i wysokiej jakości produktów spożywczych.;15) jednolitego, schludnego, czystego i eleganckiego ubioru obsługi kelnerskiej.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II. </w:t>
      </w:r>
      <w:r w:rsidR="00E24AF4" w:rsidRPr="001D0AEC">
        <w:rPr>
          <w:rFonts w:ascii="Times New Roman" w:hAnsi="Times New Roman" w:cs="Times New Roman"/>
          <w:sz w:val="24"/>
          <w:szCs w:val="24"/>
        </w:rPr>
        <w:t>Świadczenie usługi cateringowej przez Wykonawcę obejmować będzie zapewnienie: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kawowy w trybie ciągłym</w:t>
      </w:r>
    </w:p>
    <w:p w:rsidR="00E24AF4" w:rsidRPr="001D0AEC" w:rsidRDefault="00E24AF4" w:rsidP="00E24AF4">
      <w:pPr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Kawa z </w:t>
      </w:r>
      <w:proofErr w:type="spellStart"/>
      <w:r w:rsidRPr="001D0AEC">
        <w:rPr>
          <w:rFonts w:ascii="Times New Roman" w:hAnsi="Times New Roman" w:cs="Times New Roman"/>
          <w:sz w:val="24"/>
          <w:szCs w:val="24"/>
          <w:lang w:eastAsia="pl-PL"/>
        </w:rPr>
        <w:t>zaparzacza</w:t>
      </w:r>
      <w:proofErr w:type="spellEnd"/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(nierozpuszczalna) - bez ograniczeń; cukier (biały, brązowy), mleczko </w:t>
      </w:r>
    </w:p>
    <w:p w:rsidR="00E24AF4" w:rsidRPr="001D0AEC" w:rsidRDefault="00E24AF4" w:rsidP="00E24AF4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Herbata; (różne rodzaje) - bez ograniczeń, cukier (biały, brązowy), cytryna w plasterkach </w:t>
      </w:r>
    </w:p>
    <w:p w:rsidR="00E24AF4" w:rsidRPr="001D0AEC" w:rsidRDefault="00E24AF4" w:rsidP="00E24AF4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Kruche ciasteczka (80g na osobę) </w:t>
      </w:r>
    </w:p>
    <w:p w:rsidR="00E24AF4" w:rsidRPr="001D0AEC" w:rsidRDefault="00E24AF4" w:rsidP="00E24A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Lunchu w formie bufetu szwedzkiego.</w:t>
      </w: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Napoje zimne w trakcie całego wydarzenia:</w:t>
      </w:r>
    </w:p>
    <w:p w:rsidR="00E24AF4" w:rsidRPr="001D0AEC" w:rsidRDefault="00E24AF4" w:rsidP="00E24AF4">
      <w:pPr>
        <w:pStyle w:val="Akapitzlist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0AEC">
        <w:rPr>
          <w:rFonts w:ascii="Times New Roman" w:hAnsi="Times New Roman"/>
          <w:sz w:val="24"/>
          <w:szCs w:val="24"/>
          <w:lang w:eastAsia="pl-PL"/>
        </w:rPr>
        <w:t>soki: 2 rodzaje soków 100% (łącznie co najmniej 200 ml na osobę)</w:t>
      </w:r>
    </w:p>
    <w:p w:rsidR="00E24AF4" w:rsidRPr="001D0AEC" w:rsidRDefault="00E24AF4" w:rsidP="00E24AF4">
      <w:pPr>
        <w:pStyle w:val="Akapitzlist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0AEC">
        <w:rPr>
          <w:rFonts w:ascii="Times New Roman" w:hAnsi="Times New Roman"/>
          <w:sz w:val="24"/>
          <w:szCs w:val="24"/>
          <w:lang w:eastAsia="pl-PL"/>
        </w:rPr>
        <w:lastRenderedPageBreak/>
        <w:t>Woda gazowana i niegazowana w butelkach (po 0,5 l na osobę)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PRZERWA KAWOWA</w:t>
      </w:r>
    </w:p>
    <w:p w:rsidR="00E24AF4" w:rsidRPr="001D0AEC" w:rsidRDefault="00E24AF4" w:rsidP="00E24A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Przerwa nr 1 obejmować będzie:</w:t>
      </w:r>
    </w:p>
    <w:p w:rsidR="00E24AF4" w:rsidRPr="001D0AEC" w:rsidRDefault="00E24AF4" w:rsidP="00E24A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Ciasto 2 rodzaje ( 80 g na osobę)</w:t>
      </w:r>
    </w:p>
    <w:p w:rsidR="00E24AF4" w:rsidRPr="001D0AEC" w:rsidRDefault="00E24AF4" w:rsidP="00E24A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Przerwa nr 2  obejmować będzie: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a)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kanapki bankietowe z pieczywa pszennego i razowego (4 szt. na osobę – co najmniej 240 g); dwa rodzaje (z uwzględnieniem wersji wegetariańskiej); 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b)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sałatki – co najmniej 2 propozycje z uwzględnieniem wersji wegetariańskiej (łącznie co najmniej 100g na osobę);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c)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kosz pieczywa mieszanego (serwowany bez ograniczeń);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d)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tartinki – co najmniej dwa rodzaje, z uwzględnieniem wersji wegetariańskiej (2 tartinki na osobę, jedna sztuka o wadze min. 45g);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e)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świeże owoce (podane na paterach, co najmniej 150g na osobę);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LUNCH BUFETOWY</w:t>
      </w:r>
    </w:p>
    <w:p w:rsidR="00E24AF4" w:rsidRPr="001D0AEC" w:rsidRDefault="00E24AF4" w:rsidP="00E24A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Lunch bufetowy składać się będzie z następujących elementów: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a)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sałatki – co najmniej 3 propozycje (w tym co najmniej jedna opcja wegetariańska, łącznie co najmniej 100g na osobę);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b)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zupa krem wegetariańska, serwowana z kociołków (co najmniej 200 ml na osobę);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c)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danie główne serwowane z podgrzewaczy typu bemary w formie bufetu szwedzkiego – co najmniej 3 propozycje oraz dwa dodatki skrobiowe (co najmniej 450-500 g na osobę, w tym dodatek mięsny/ drobiowy, rybny i wegetariański nie mniej niż 150 g na osobę),</w:t>
      </w:r>
    </w:p>
    <w:p w:rsidR="00E24AF4" w:rsidRPr="001D0AEC" w:rsidRDefault="00E24AF4" w:rsidP="00E24AF4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jako dodatek skrobiowy rozumie się: ziemniaki, ryż, kaszę, makaron, kluski lub </w:t>
      </w:r>
      <w:proofErr w:type="spellStart"/>
      <w:r w:rsidRPr="001D0AEC">
        <w:rPr>
          <w:rFonts w:ascii="Times New Roman" w:hAnsi="Times New Roman" w:cs="Times New Roman"/>
          <w:sz w:val="24"/>
          <w:szCs w:val="24"/>
          <w:lang w:eastAsia="pl-PL"/>
        </w:rPr>
        <w:t>knedliki</w:t>
      </w:r>
      <w:proofErr w:type="spellEnd"/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(150 g na osobę);</w:t>
      </w:r>
    </w:p>
    <w:p w:rsidR="00E24AF4" w:rsidRPr="001D0AEC" w:rsidRDefault="00E24AF4" w:rsidP="00E24AF4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>danie główne obejmować będzie: potrawy mięsne/drobiowe (jeden rodzaj), rybne (jeden rodzaj), wegetariańskie (1 pełne danie wegetariańskie, np. zapiekany bakłażan z serem, kotleciki warzywne lub z cieciorki) – nie mniej niż 150 g na osobę ;</w:t>
      </w:r>
    </w:p>
    <w:p w:rsidR="00E24AF4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d)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deser: sałatka owocowa (co najmniej 150 g na osobę, w dużych misach deserowych).</w:t>
      </w:r>
    </w:p>
    <w:p w:rsidR="00F30DCE" w:rsidRPr="001D0AEC" w:rsidRDefault="00F30DCE" w:rsidP="00F30DCE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AF4" w:rsidRPr="001D0AEC" w:rsidRDefault="00E24AF4" w:rsidP="00F30D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>Zamawiający nie dopuszcza możliwości składania ofert częściowych.</w:t>
      </w:r>
    </w:p>
    <w:p w:rsidR="00E24AF4" w:rsidRPr="001D0AEC" w:rsidRDefault="00E24AF4" w:rsidP="00F30DC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>Zamawiający nie dopuszcza możliwości powierzenia części lub całości zamówienia podwykonawcom.</w:t>
      </w:r>
    </w:p>
    <w:p w:rsidR="00E24AF4" w:rsidRPr="001D0AEC" w:rsidRDefault="00E24AF4" w:rsidP="00E24A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E24AF4" w:rsidRPr="001D0AEC">
        <w:rPr>
          <w:rFonts w:ascii="Times New Roman" w:hAnsi="Times New Roman" w:cs="Times New Roman"/>
          <w:b/>
          <w:sz w:val="24"/>
          <w:szCs w:val="24"/>
        </w:rPr>
        <w:t>CZĘSTOTLIWOŚĆ, TERMIN, MIEJSCE I CZAS WYKONANIA ZAMÓWIENIA</w:t>
      </w:r>
    </w:p>
    <w:p w:rsidR="00E24AF4" w:rsidRPr="001D0AEC" w:rsidRDefault="00E24AF4" w:rsidP="00E24AF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  <w:u w:val="single"/>
        </w:rPr>
        <w:t>Ilość wydarzeń w ramach zamówienia</w:t>
      </w:r>
    </w:p>
    <w:p w:rsidR="00E24AF4" w:rsidRPr="001D0AEC" w:rsidRDefault="00E24AF4" w:rsidP="00E24A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2018: 1 wydarzenie ( 1 x 100 osób)</w:t>
      </w:r>
    </w:p>
    <w:p w:rsidR="00E24AF4" w:rsidRPr="001D0AEC" w:rsidRDefault="00E24AF4" w:rsidP="00E24A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2019: 2 wydarzenie ( 1 x 100 osób, 1 x 150 osób)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E24AF4" w:rsidP="00E24AF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  <w:u w:val="single"/>
        </w:rPr>
        <w:t>Termin wykonania zamówienia</w:t>
      </w:r>
      <w:r w:rsidRPr="001D0AEC">
        <w:rPr>
          <w:rFonts w:ascii="Times New Roman" w:hAnsi="Times New Roman"/>
          <w:sz w:val="24"/>
          <w:szCs w:val="24"/>
        </w:rPr>
        <w:t xml:space="preserve">: 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terminie wykonania zamówienia najpóźniej 4 tygodnie przed terminem wydarzenia.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E24AF4" w:rsidP="00E24AF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  <w:u w:val="single"/>
        </w:rPr>
        <w:t>Miejsce wykonania zamówienia: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lastRenderedPageBreak/>
        <w:t>Zamawiający poinformuje Wykonawcę o dokładnym adresie wykonania zamówienia na terenie Szczecina najpóźniej 4 tygodnie przed terminem wydarzenia.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E24AF4" w:rsidP="00E24AF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Czas trwania wydarzenia: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8 – 10 h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>IV.</w:t>
      </w:r>
      <w:r w:rsidR="00E24AF4" w:rsidRPr="001D0AEC">
        <w:rPr>
          <w:rFonts w:ascii="Times New Roman" w:hAnsi="Times New Roman" w:cs="Times New Roman"/>
          <w:b/>
          <w:sz w:val="24"/>
          <w:szCs w:val="24"/>
        </w:rPr>
        <w:t>LICZBA OSÓB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Przewidywana liczba uczestników wydarzenia wynosi ok. 100 osób lub 150 osób.</w:t>
      </w:r>
    </w:p>
    <w:p w:rsidR="00E24AF4" w:rsidRPr="001D0AEC" w:rsidRDefault="00E24AF4" w:rsidP="00F30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Dokładna liczba uczestników (uzależniona od liczby zgłoszeń) zostanie podana najpóźniej 3 dni przed planowanym wydarzeniem.</w:t>
      </w:r>
    </w:p>
    <w:p w:rsidR="00F30DCE" w:rsidRPr="001D0AEC" w:rsidRDefault="00F30DCE" w:rsidP="00F30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CE" w:rsidRPr="001D0AEC" w:rsidRDefault="00F30DCE" w:rsidP="00F30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E24AF4" w:rsidRPr="001D0AEC">
        <w:rPr>
          <w:rFonts w:ascii="Times New Roman" w:hAnsi="Times New Roman" w:cs="Times New Roman"/>
          <w:b/>
          <w:sz w:val="24"/>
          <w:szCs w:val="24"/>
          <w:u w:val="single"/>
        </w:rPr>
        <w:t xml:space="preserve">Usługa cateringu dla seminarium, spotkanie eksperckiego, szkolenia (6 – 8 h)  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AF4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I. </w:t>
      </w:r>
      <w:r w:rsidR="00E24AF4" w:rsidRPr="001D0AEC">
        <w:rPr>
          <w:rFonts w:ascii="Times New Roman" w:hAnsi="Times New Roman" w:cs="Times New Roman"/>
          <w:sz w:val="24"/>
          <w:szCs w:val="24"/>
        </w:rPr>
        <w:t>Przedmiot zamówienia :Przedmiotem zamówienia jest usługa cateringowa dla uczestników seminariów, warsztatów, spotkań eksperckich, w ramach projektów dofinansowanych z Unii Europejskiej: Centrum Usługowo Doradcze, Punkt Kontaktowo- Doradczy dla polskich i niemieckich obywateli oraz projekt „Nauczanie języka sąsiada od przedszkola do zakończenia edukacji kluczem do komunikacji w Euroregionie Pomerania” według poniższych założeń:</w:t>
      </w:r>
      <w:r w:rsidR="00E24AF4" w:rsidRPr="001D0AEC">
        <w:rPr>
          <w:rFonts w:ascii="Times New Roman" w:hAnsi="Times New Roman" w:cs="Times New Roman"/>
          <w:sz w:val="24"/>
          <w:szCs w:val="24"/>
        </w:rPr>
        <w:br/>
        <w:t>Przewidywana liczba gości na wydarzeniu : 50 lub 100 osób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Przewidywana ilość wydarzeń: 17 x 50 osób, 2 x 100 osób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Formuła: bufet szwedzki wraz ze stołami koktajlowymi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Miejsce wykonania zamówienia: miasto Szczecin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Termin: od dnia podpisania umowy do 31.12.2019</w:t>
      </w:r>
    </w:p>
    <w:p w:rsidR="00F30DCE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CE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II. </w:t>
      </w:r>
      <w:r w:rsidR="00E24AF4" w:rsidRPr="001D0AEC">
        <w:rPr>
          <w:rFonts w:ascii="Times New Roman" w:hAnsi="Times New Roman" w:cs="Times New Roman"/>
          <w:sz w:val="24"/>
          <w:szCs w:val="24"/>
        </w:rPr>
        <w:t>Do zadań Wykonawcy należeć będzie zapewnienie: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1) usługi cateringowej wraz z obsługą (min 2 osoby);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2) dowozu posiłków na miejsce w Szczecinie wskazane przez zamawiającego;</w:t>
      </w:r>
      <w:r w:rsidRPr="001D0AEC">
        <w:rPr>
          <w:rFonts w:ascii="Times New Roman" w:hAnsi="Times New Roman" w:cs="Times New Roman"/>
          <w:sz w:val="24"/>
          <w:szCs w:val="24"/>
        </w:rPr>
        <w:br/>
        <w:t>3) stołów bufetowych z nakryciami w ilości niezbędnej do realizacji usługi;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4) białych obrusów materiałowych z prostym </w:t>
      </w:r>
      <w:proofErr w:type="spellStart"/>
      <w:r w:rsidRPr="001D0AEC">
        <w:rPr>
          <w:rFonts w:ascii="Times New Roman" w:hAnsi="Times New Roman" w:cs="Times New Roman"/>
          <w:sz w:val="24"/>
          <w:szCs w:val="24"/>
        </w:rPr>
        <w:t>skirtingiem</w:t>
      </w:r>
      <w:proofErr w:type="spellEnd"/>
      <w:r w:rsidRPr="001D0AEC">
        <w:rPr>
          <w:rFonts w:ascii="Times New Roman" w:hAnsi="Times New Roman" w:cs="Times New Roman"/>
          <w:sz w:val="24"/>
          <w:szCs w:val="24"/>
        </w:rPr>
        <w:t xml:space="preserve"> do położenia na stole bufetowym i aranżację stołu;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5) stolików koktajlowych min 1 stół dla 5 osób, przykryty obrusem lub pokrowcem;</w:t>
      </w:r>
      <w:r w:rsidRPr="001D0AEC">
        <w:rPr>
          <w:rFonts w:ascii="Times New Roman" w:hAnsi="Times New Roman" w:cs="Times New Roman"/>
          <w:sz w:val="24"/>
          <w:szCs w:val="24"/>
        </w:rPr>
        <w:br/>
        <w:t xml:space="preserve">6) podgrzewaczy i </w:t>
      </w:r>
      <w:proofErr w:type="spellStart"/>
      <w:r w:rsidRPr="001D0AEC">
        <w:rPr>
          <w:rFonts w:ascii="Times New Roman" w:hAnsi="Times New Roman" w:cs="Times New Roman"/>
          <w:sz w:val="24"/>
          <w:szCs w:val="24"/>
        </w:rPr>
        <w:t>zaparzaczy</w:t>
      </w:r>
      <w:proofErr w:type="spellEnd"/>
      <w:r w:rsidRPr="001D0AEC">
        <w:rPr>
          <w:rFonts w:ascii="Times New Roman" w:hAnsi="Times New Roman" w:cs="Times New Roman"/>
          <w:sz w:val="24"/>
          <w:szCs w:val="24"/>
        </w:rPr>
        <w:t xml:space="preserve"> cateringowych oraz wszelkiego sprzętu gastronomicznego i technicznego potrzebnego do realizacji usługi;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7) zastawy szklanej porcelanowej (szklanki, filiżanki, talerzyki) i metalowe sztućce;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8) serwetek papierowych;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9) estetycznego wyglądu stołów oraz zapewnienie niezwłocznego zbierania brudnych naczyń w trakcie trwania wydarzenia;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10) posprzątania części cateringowej (wywóz śmieci po stronie Zamawiającego) oraz przywrócenie stanu zastanego;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11) odpowiedniej temperatury serwowanych dań;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12) odpowiedniej temperatury serwowanych napojów;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13) wysokiej jakości świadczonej usługi;</w:t>
      </w:r>
    </w:p>
    <w:p w:rsidR="00F30DCE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14) świeżych i wysokiej jakości produktów spożywczych.;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15) jednolitego, schludnego, czystego i eleganckiego ubioru obsługi kelnerskiej.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F30DCE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III. </w:t>
      </w:r>
      <w:r w:rsidR="00E24AF4" w:rsidRPr="001D0AEC">
        <w:rPr>
          <w:rFonts w:ascii="Times New Roman" w:hAnsi="Times New Roman" w:cs="Times New Roman"/>
          <w:sz w:val="24"/>
          <w:szCs w:val="24"/>
        </w:rPr>
        <w:t>Świadczenie usługi cateringowej przez Wykonawcę obejmować będzie zapewnienie:</w:t>
      </w: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kawowy w trybie ciągłym:</w:t>
      </w:r>
    </w:p>
    <w:p w:rsidR="00E24AF4" w:rsidRPr="001D0AEC" w:rsidRDefault="00E24AF4" w:rsidP="00E24AF4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Kawa z </w:t>
      </w:r>
      <w:proofErr w:type="spellStart"/>
      <w:r w:rsidRPr="001D0AEC">
        <w:rPr>
          <w:rFonts w:ascii="Times New Roman" w:hAnsi="Times New Roman" w:cs="Times New Roman"/>
          <w:sz w:val="24"/>
          <w:szCs w:val="24"/>
          <w:lang w:eastAsia="pl-PL"/>
        </w:rPr>
        <w:t>zaparzacza</w:t>
      </w:r>
      <w:proofErr w:type="spellEnd"/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(nierozpuszczalna) - bez ograniczeń; cukier (biały, brązowy), mleczko </w:t>
      </w:r>
    </w:p>
    <w:p w:rsidR="00E24AF4" w:rsidRPr="001D0AEC" w:rsidRDefault="00E24AF4" w:rsidP="00E24AF4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Herbata; (różne rodzaje) - bez ograniczeń, cukier (biały, brązowy), cytryna w plasterkach </w:t>
      </w:r>
    </w:p>
    <w:p w:rsidR="00E24AF4" w:rsidRPr="001D0AEC" w:rsidRDefault="00E24AF4" w:rsidP="00E24AF4">
      <w:pPr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Kruche ciasteczka (80g na osobę) </w:t>
      </w: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Napoje zimne w trakcie całego wydarzenia:</w:t>
      </w:r>
    </w:p>
    <w:p w:rsidR="00E24AF4" w:rsidRPr="001D0AEC" w:rsidRDefault="00E24AF4" w:rsidP="00E24AF4">
      <w:pPr>
        <w:pStyle w:val="Akapitzlist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0AEC">
        <w:rPr>
          <w:rFonts w:ascii="Times New Roman" w:hAnsi="Times New Roman"/>
          <w:sz w:val="24"/>
          <w:szCs w:val="24"/>
          <w:lang w:eastAsia="pl-PL"/>
        </w:rPr>
        <w:t>soki: 2 rodzaje soków 100% (łącznie co najmniej 200 ml na osobę)</w:t>
      </w:r>
    </w:p>
    <w:p w:rsidR="00E24AF4" w:rsidRPr="001D0AEC" w:rsidRDefault="00E24AF4" w:rsidP="00E24AF4">
      <w:pPr>
        <w:pStyle w:val="Akapitzlist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0AEC">
        <w:rPr>
          <w:rFonts w:ascii="Times New Roman" w:hAnsi="Times New Roman"/>
          <w:sz w:val="24"/>
          <w:szCs w:val="24"/>
          <w:lang w:eastAsia="pl-PL"/>
        </w:rPr>
        <w:t>Woda gazowana i niegazowana w szklanych butelkach (po 0,5 l na osobę)</w:t>
      </w: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Bufet słodki</w:t>
      </w: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24AF4" w:rsidRPr="001D0AEC" w:rsidRDefault="00E24AF4" w:rsidP="00E24AF4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Ciasto 1 (po 1 porcji na osobę, 80 g); </w:t>
      </w:r>
    </w:p>
    <w:p w:rsidR="00E24AF4" w:rsidRPr="001D0AEC" w:rsidRDefault="00E24AF4" w:rsidP="00E24AF4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Ciasto 2 (po 1 porcji na osobę, 80 g). </w:t>
      </w: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AF4" w:rsidRPr="001D0AEC" w:rsidRDefault="00E24AF4" w:rsidP="00E24AF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  <w:lang w:eastAsia="pl-PL"/>
        </w:rPr>
        <w:t>Lunch w formie bufetu szwedzkiego</w:t>
      </w:r>
    </w:p>
    <w:p w:rsidR="00E24AF4" w:rsidRPr="001D0AEC" w:rsidRDefault="00DF32F6" w:rsidP="00DF32F6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a)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Zupa krem dowolna wegetariańska (min. 300 ml na osobę)</w:t>
      </w:r>
    </w:p>
    <w:p w:rsidR="00E24AF4" w:rsidRPr="001D0AEC" w:rsidRDefault="00DF32F6" w:rsidP="00DF32F6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b)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Kanapki bankietowe z pieczywa pszennego i razowego (2 sztuki na osobę, min. 80 g/osobę):</w:t>
      </w:r>
    </w:p>
    <w:p w:rsidR="00E24AF4" w:rsidRPr="001D0AEC" w:rsidRDefault="00E24AF4" w:rsidP="00E24AF4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>- dwa rodzaje z uwzględnieniem wersji wegetariańskiej;</w:t>
      </w:r>
    </w:p>
    <w:p w:rsidR="00E24AF4" w:rsidRPr="001D0AEC" w:rsidRDefault="00DF32F6" w:rsidP="00DF32F6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c)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Bagietki bankietowe ( 2 sztuki na osobę, min. 2 x 70 g):</w:t>
      </w:r>
    </w:p>
    <w:p w:rsidR="00E24AF4" w:rsidRPr="001D0AEC" w:rsidRDefault="00E24AF4" w:rsidP="00E24AF4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>- dwa rodzaje z uwzględnieniem wersji wegetariańskiej;</w:t>
      </w:r>
    </w:p>
    <w:p w:rsidR="00E24AF4" w:rsidRPr="001D0AEC" w:rsidRDefault="00DF32F6" w:rsidP="00DF32F6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d)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Inne zimne przystawki 3 rodzaje (po 2 sztuki na każdego uczestnika - z uwzględnieniem wersji wegetariańskiej, min. 2 x 70 g);</w:t>
      </w:r>
    </w:p>
    <w:p w:rsidR="00E24AF4" w:rsidRPr="001D0AEC" w:rsidRDefault="00DF32F6" w:rsidP="00DF32F6">
      <w:pPr>
        <w:spacing w:after="0" w:line="20" w:lineRule="atLeast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1D0AEC">
        <w:rPr>
          <w:rFonts w:ascii="Times New Roman" w:hAnsi="Times New Roman" w:cs="Times New Roman"/>
          <w:sz w:val="24"/>
          <w:szCs w:val="24"/>
          <w:lang w:eastAsia="pl-PL"/>
        </w:rPr>
        <w:t xml:space="preserve">e) </w:t>
      </w:r>
      <w:r w:rsidR="00E24AF4" w:rsidRPr="001D0AEC">
        <w:rPr>
          <w:rFonts w:ascii="Times New Roman" w:hAnsi="Times New Roman" w:cs="Times New Roman"/>
          <w:sz w:val="24"/>
          <w:szCs w:val="24"/>
          <w:lang w:eastAsia="pl-PL"/>
        </w:rPr>
        <w:t>Sałatka wegetariańska 2 rodzaje (100 g na osobę – podane w dużych misach).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DF32F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>Zamawiający nie dopuszcza możliwości składania ofert częściowych.</w:t>
      </w:r>
    </w:p>
    <w:p w:rsidR="00E24AF4" w:rsidRPr="001D0AEC" w:rsidRDefault="00E24AF4" w:rsidP="00DF32F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>Zamawiający nie dopuszcza możliwości powierzenia części lub całości zamówienia podwykonawcom.</w:t>
      </w:r>
    </w:p>
    <w:p w:rsidR="00E24AF4" w:rsidRPr="001D0AEC" w:rsidRDefault="00E24AF4" w:rsidP="00E24A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>IV</w:t>
      </w:r>
      <w:r w:rsidR="00E24AF4" w:rsidRPr="001D0AEC">
        <w:rPr>
          <w:rFonts w:ascii="Times New Roman" w:hAnsi="Times New Roman" w:cs="Times New Roman"/>
          <w:b/>
          <w:sz w:val="24"/>
          <w:szCs w:val="24"/>
        </w:rPr>
        <w:t>.  CZĘSTOTLIWOŚĆ, TERMIN, MIEJSCE I CZAS WYKONANIA ZAMÓWIENIA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AF4" w:rsidRPr="001D0AEC" w:rsidRDefault="00DF32F6" w:rsidP="00DF32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1D0AEC">
        <w:rPr>
          <w:rFonts w:ascii="Times New Roman" w:hAnsi="Times New Roman" w:cs="Times New Roman"/>
          <w:sz w:val="24"/>
          <w:szCs w:val="24"/>
          <w:u w:val="single"/>
        </w:rPr>
        <w:tab/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Ilość wydarzeń w ramach zamówienia</w:t>
      </w:r>
    </w:p>
    <w:p w:rsidR="00E24AF4" w:rsidRPr="001D0AEC" w:rsidRDefault="00E24AF4" w:rsidP="00E2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2018: 5 wydarzeń ( 4 x 50 osób; 1 x 100 osób)</w:t>
      </w:r>
    </w:p>
    <w:p w:rsidR="00E24AF4" w:rsidRPr="001D0AEC" w:rsidRDefault="00E24AF4" w:rsidP="00E24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2019: 14 wydarzeń </w:t>
      </w:r>
      <w:r w:rsidR="0063710E">
        <w:rPr>
          <w:rFonts w:ascii="Times New Roman" w:hAnsi="Times New Roman" w:cs="Times New Roman"/>
          <w:sz w:val="24"/>
          <w:szCs w:val="24"/>
        </w:rPr>
        <w:t>(</w:t>
      </w:r>
      <w:r w:rsidRPr="001D0AEC">
        <w:rPr>
          <w:rFonts w:ascii="Times New Roman" w:hAnsi="Times New Roman" w:cs="Times New Roman"/>
          <w:sz w:val="24"/>
          <w:szCs w:val="24"/>
        </w:rPr>
        <w:t>13 x 50 osób; 1 x 100 osób)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DF32F6" w:rsidP="00DF32F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  <w:u w:val="single"/>
        </w:rPr>
        <w:t>2.</w:t>
      </w:r>
      <w:r w:rsidRPr="001D0AEC">
        <w:rPr>
          <w:rFonts w:ascii="Times New Roman" w:hAnsi="Times New Roman"/>
          <w:sz w:val="24"/>
          <w:szCs w:val="24"/>
          <w:u w:val="single"/>
        </w:rPr>
        <w:tab/>
      </w:r>
      <w:r w:rsidR="00E24AF4" w:rsidRPr="001D0AEC">
        <w:rPr>
          <w:rFonts w:ascii="Times New Roman" w:hAnsi="Times New Roman"/>
          <w:sz w:val="24"/>
          <w:szCs w:val="24"/>
          <w:u w:val="single"/>
        </w:rPr>
        <w:t>Termin wykonania zamówienia</w:t>
      </w:r>
      <w:r w:rsidR="00E24AF4" w:rsidRPr="001D0AEC">
        <w:rPr>
          <w:rFonts w:ascii="Times New Roman" w:hAnsi="Times New Roman"/>
          <w:sz w:val="24"/>
          <w:szCs w:val="24"/>
        </w:rPr>
        <w:t xml:space="preserve">: 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terminie wykonania zamówienia najpóźniej 3 tygodnie przed terminem wydarzenia.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DF32F6" w:rsidP="00DF32F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  <w:u w:val="single"/>
        </w:rPr>
        <w:t>3.</w:t>
      </w:r>
      <w:r w:rsidRPr="001D0AEC">
        <w:rPr>
          <w:rFonts w:ascii="Times New Roman" w:hAnsi="Times New Roman"/>
          <w:sz w:val="24"/>
          <w:szCs w:val="24"/>
          <w:u w:val="single"/>
        </w:rPr>
        <w:tab/>
      </w:r>
      <w:r w:rsidR="00E24AF4" w:rsidRPr="001D0AEC">
        <w:rPr>
          <w:rFonts w:ascii="Times New Roman" w:hAnsi="Times New Roman"/>
          <w:sz w:val="24"/>
          <w:szCs w:val="24"/>
          <w:u w:val="single"/>
        </w:rPr>
        <w:t xml:space="preserve">Ilość osób  </w:t>
      </w:r>
    </w:p>
    <w:p w:rsidR="00E24AF4" w:rsidRPr="001D0AEC" w:rsidRDefault="00E24AF4" w:rsidP="00DF32F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ilości uczestników wydarzenia najpóźniej 3 dni przed terminem wydarzenia.</w:t>
      </w:r>
    </w:p>
    <w:p w:rsidR="00E24AF4" w:rsidRPr="001D0AEC" w:rsidRDefault="00E24AF4" w:rsidP="00DF3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4AF4" w:rsidRPr="001D0AEC" w:rsidRDefault="00DF32F6" w:rsidP="00DF32F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  <w:u w:val="single"/>
        </w:rPr>
        <w:t>4.</w:t>
      </w:r>
      <w:r w:rsidRPr="001D0AEC">
        <w:rPr>
          <w:rFonts w:ascii="Times New Roman" w:hAnsi="Times New Roman"/>
          <w:sz w:val="24"/>
          <w:szCs w:val="24"/>
          <w:u w:val="single"/>
        </w:rPr>
        <w:tab/>
      </w:r>
      <w:r w:rsidR="00E24AF4" w:rsidRPr="001D0AEC">
        <w:rPr>
          <w:rFonts w:ascii="Times New Roman" w:hAnsi="Times New Roman"/>
          <w:sz w:val="24"/>
          <w:szCs w:val="24"/>
          <w:u w:val="single"/>
        </w:rPr>
        <w:t>Miejsce wykonania zamówienia: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dokładnym adresie wykonania zamówienia na terenie Szczecina najpóźniej 3 tygodnie przed terminem wydarzenia.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DF32F6" w:rsidP="00DF32F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0AEC">
        <w:rPr>
          <w:rFonts w:ascii="Times New Roman" w:hAnsi="Times New Roman"/>
          <w:sz w:val="24"/>
          <w:szCs w:val="24"/>
          <w:u w:val="single"/>
        </w:rPr>
        <w:lastRenderedPageBreak/>
        <w:t>4.</w:t>
      </w:r>
      <w:r w:rsidRPr="001D0AEC">
        <w:rPr>
          <w:rFonts w:ascii="Times New Roman" w:hAnsi="Times New Roman"/>
          <w:sz w:val="24"/>
          <w:szCs w:val="24"/>
          <w:u w:val="single"/>
        </w:rPr>
        <w:tab/>
      </w:r>
      <w:r w:rsidR="00E24AF4" w:rsidRPr="001D0AEC">
        <w:rPr>
          <w:rFonts w:ascii="Times New Roman" w:hAnsi="Times New Roman"/>
          <w:sz w:val="24"/>
          <w:szCs w:val="24"/>
          <w:u w:val="single"/>
        </w:rPr>
        <w:t>Czas trwania wydarzenia: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Od 6 do 8 h 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b/>
          <w:sz w:val="24"/>
          <w:szCs w:val="24"/>
          <w:u w:val="single"/>
        </w:rPr>
        <w:t xml:space="preserve">3. USŁUGA CATERNGOWA NA </w:t>
      </w:r>
      <w:r w:rsidR="00E24AF4" w:rsidRPr="001D0AEC">
        <w:rPr>
          <w:rFonts w:ascii="Times New Roman" w:hAnsi="Times New Roman" w:cs="Times New Roman"/>
          <w:b/>
          <w:sz w:val="24"/>
          <w:szCs w:val="24"/>
          <w:u w:val="single"/>
        </w:rPr>
        <w:t>POLSKO – NIEMIECKIE SPOTKANIE DZIECI I MŁODZIEŻY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I. </w:t>
      </w:r>
      <w:r w:rsidR="00E24AF4" w:rsidRPr="001D0AEC">
        <w:rPr>
          <w:rFonts w:ascii="Times New Roman" w:hAnsi="Times New Roman" w:cs="Times New Roman"/>
          <w:sz w:val="24"/>
          <w:szCs w:val="24"/>
        </w:rPr>
        <w:t>Przedmiot zamówienia :Przedmiotem zamówienia jest usługa cateringowa dla uczestników forum projektu „Nauczanie języka sąsiada od przedszkola do zakończenia edukacji kluczem do komunikacji w Euroregionie Pomerania”  według poniższych założeń:</w:t>
      </w:r>
      <w:r w:rsidR="00E24AF4" w:rsidRPr="001D0AEC">
        <w:rPr>
          <w:rFonts w:ascii="Times New Roman" w:hAnsi="Times New Roman" w:cs="Times New Roman"/>
          <w:sz w:val="24"/>
          <w:szCs w:val="24"/>
        </w:rPr>
        <w:br/>
        <w:t xml:space="preserve">Przewidywana liczba gości na wydarzeniu : 250 osób </w:t>
      </w:r>
    </w:p>
    <w:p w:rsidR="00DF32F6" w:rsidRPr="001D0AEC" w:rsidRDefault="001D0AEC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ilość wydarzeń: 2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Formuła: bufet szwedzki wraz ze stołami koktajlowymi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Miejsce wykonania zamówienia: miasto Szczecin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Termin: od dnia podpisania umowy do 31.12.2019</w:t>
      </w:r>
    </w:p>
    <w:p w:rsidR="00DF32F6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2F6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II. </w:t>
      </w:r>
      <w:r w:rsidR="00E24AF4" w:rsidRPr="001D0AEC">
        <w:rPr>
          <w:rFonts w:ascii="Times New Roman" w:hAnsi="Times New Roman" w:cs="Times New Roman"/>
          <w:sz w:val="24"/>
          <w:szCs w:val="24"/>
        </w:rPr>
        <w:t>Do zadań Wykonawcy należeć będzie zapewnienie: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1) usługi cateringowej wraz z obsługą (min 6 osób);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2) dowozu posiłków na miejsce w Szczecinie wskazane przez zamawiającego;</w:t>
      </w:r>
      <w:r w:rsidRPr="001D0AEC">
        <w:rPr>
          <w:rFonts w:ascii="Times New Roman" w:hAnsi="Times New Roman" w:cs="Times New Roman"/>
          <w:sz w:val="24"/>
          <w:szCs w:val="24"/>
        </w:rPr>
        <w:br/>
        <w:t>3) stołów bufetowych z nakryciami w ilości niezbędnej do realizacji usługi;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4) białych obrusów materiałowych z prostym </w:t>
      </w:r>
      <w:proofErr w:type="spellStart"/>
      <w:r w:rsidRPr="001D0AEC">
        <w:rPr>
          <w:rFonts w:ascii="Times New Roman" w:hAnsi="Times New Roman" w:cs="Times New Roman"/>
          <w:sz w:val="24"/>
          <w:szCs w:val="24"/>
        </w:rPr>
        <w:t>skirtingiem</w:t>
      </w:r>
      <w:proofErr w:type="spellEnd"/>
      <w:r w:rsidRPr="001D0AEC">
        <w:rPr>
          <w:rFonts w:ascii="Times New Roman" w:hAnsi="Times New Roman" w:cs="Times New Roman"/>
          <w:sz w:val="24"/>
          <w:szCs w:val="24"/>
        </w:rPr>
        <w:t xml:space="preserve"> do położenia na stole bufetowym i aranżację stołu;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5) stolików koktajlowych min. 1 stół dla 5 osób, przykryty obrusem lub pokrowcem;</w:t>
      </w:r>
      <w:r w:rsidRPr="001D0AEC">
        <w:rPr>
          <w:rFonts w:ascii="Times New Roman" w:hAnsi="Times New Roman" w:cs="Times New Roman"/>
          <w:sz w:val="24"/>
          <w:szCs w:val="24"/>
        </w:rPr>
        <w:br/>
        <w:t xml:space="preserve">6) podgrzewaczy i </w:t>
      </w:r>
      <w:proofErr w:type="spellStart"/>
      <w:r w:rsidRPr="001D0AEC">
        <w:rPr>
          <w:rFonts w:ascii="Times New Roman" w:hAnsi="Times New Roman" w:cs="Times New Roman"/>
          <w:sz w:val="24"/>
          <w:szCs w:val="24"/>
        </w:rPr>
        <w:t>zaparzaczy</w:t>
      </w:r>
      <w:proofErr w:type="spellEnd"/>
      <w:r w:rsidRPr="001D0AEC">
        <w:rPr>
          <w:rFonts w:ascii="Times New Roman" w:hAnsi="Times New Roman" w:cs="Times New Roman"/>
          <w:sz w:val="24"/>
          <w:szCs w:val="24"/>
        </w:rPr>
        <w:t xml:space="preserve"> cateringowych oraz wszelkiego sprzętu gastronomicznego i technicznego potrzebnego do realizacji usługi;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7) zastawy szklanej porcelanowej (szklanki, filiżanki, talerzyki) i metalowe sztućce;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8) serwetek papierowych;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9) kubeczki papierowe nieparzące do zimnych i ciepłych napojów;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10) estetycznego wyglądu stołów oraz zapewnienie niezwłocznego zbierania brudnych naczyń w trakcie trwania wydarzenia;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11) posprzątania części cateringowej (wywóz śmieci po stronie Zamawiającego) oraz przywrócenie stanu zastanego;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12) odpowiedniej temperatury serwowanych dań;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13) odpowiedniej temperatury serwowanych napojów;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14) wysokiej jakości świadczonej usługi;</w:t>
      </w:r>
    </w:p>
    <w:p w:rsidR="00DF32F6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15) świeżych i wysokiej jakości produktów spożywczych.;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16) jednolitego, schludnego, czystego i eleganckiego ubioru obsługi kelnerskiej.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III. </w:t>
      </w:r>
      <w:r w:rsidR="00E24AF4" w:rsidRPr="001D0AEC">
        <w:rPr>
          <w:rFonts w:ascii="Times New Roman" w:hAnsi="Times New Roman" w:cs="Times New Roman"/>
          <w:sz w:val="24"/>
          <w:szCs w:val="24"/>
        </w:rPr>
        <w:t>W ramach zamówienia zapewnione będą: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LUNCH BUFETOWY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 xml:space="preserve">Obiad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zupa - 300 ml/ os. – ze względów bezpieczeństwa serwowana przez obsługę wykonawcy z kociołka cateringowego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lastRenderedPageBreak/>
        <w:t xml:space="preserve">tradycyjny kotlet schabowy- 180 g/ os.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ziemniaki z - 200 g/ os.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marchewka z groszkiem -100 g/ os.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surówka z buraczków i cebuli -100g/ os.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kompot -300 ml/ os.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Obiad podany zostanie na porcelanie oferenta i będzie ze względów bezpieczeństwa serwowany przez obsługę z podgrzewaczy cateringowych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Napoje w trakcie całego wydarzenia z kubeczkami tekturowymi nieparzącymi: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Woda mineralna  w butelkach szklanych - 500 ml/ os. 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Sok100 % jabłkowy – 15 l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Sok 100% pomarańczowy – 15 l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Sok 100% czarna porzeczka- 15 l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Sok 100 % grejpfrutowy – 15 l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Bar kawowy bez ograniczeń w systemie ciągłym: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Bar kawowy bez ograniczeń w systemie ciągłym: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kawa rozpuszczalna Jacobs </w:t>
      </w:r>
      <w:proofErr w:type="spellStart"/>
      <w:r w:rsidRPr="001D0AEC">
        <w:rPr>
          <w:rFonts w:ascii="Times New Roman" w:hAnsi="Times New Roman"/>
          <w:sz w:val="24"/>
          <w:szCs w:val="24"/>
        </w:rPr>
        <w:t>Cronat</w:t>
      </w:r>
      <w:proofErr w:type="spellEnd"/>
      <w:r w:rsidRPr="001D0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AEC">
        <w:rPr>
          <w:rFonts w:ascii="Times New Roman" w:hAnsi="Times New Roman"/>
          <w:sz w:val="24"/>
          <w:szCs w:val="24"/>
        </w:rPr>
        <w:t>Gold</w:t>
      </w:r>
      <w:proofErr w:type="spellEnd"/>
      <w:r w:rsidRPr="001D0AEC">
        <w:rPr>
          <w:rFonts w:ascii="Times New Roman" w:hAnsi="Times New Roman"/>
          <w:sz w:val="24"/>
          <w:szCs w:val="24"/>
        </w:rPr>
        <w:t xml:space="preserve">/ Jacobs </w:t>
      </w:r>
      <w:proofErr w:type="spellStart"/>
      <w:r w:rsidRPr="001D0AEC">
        <w:rPr>
          <w:rFonts w:ascii="Times New Roman" w:hAnsi="Times New Roman"/>
          <w:sz w:val="24"/>
          <w:szCs w:val="24"/>
        </w:rPr>
        <w:t>Kronung</w:t>
      </w:r>
      <w:proofErr w:type="spellEnd"/>
      <w:r w:rsidRPr="001D0AEC">
        <w:rPr>
          <w:rFonts w:ascii="Times New Roman" w:hAnsi="Times New Roman"/>
          <w:sz w:val="24"/>
          <w:szCs w:val="24"/>
        </w:rPr>
        <w:t xml:space="preserve">/ Jacobs </w:t>
      </w:r>
      <w:proofErr w:type="spellStart"/>
      <w:r w:rsidRPr="001D0AEC">
        <w:rPr>
          <w:rFonts w:ascii="Times New Roman" w:hAnsi="Times New Roman"/>
          <w:sz w:val="24"/>
          <w:szCs w:val="24"/>
        </w:rPr>
        <w:t>Velvet</w:t>
      </w:r>
      <w:proofErr w:type="spellEnd"/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kawa sypana Jacobs </w:t>
      </w:r>
      <w:proofErr w:type="spellStart"/>
      <w:r w:rsidRPr="001D0AEC">
        <w:rPr>
          <w:rFonts w:ascii="Times New Roman" w:hAnsi="Times New Roman"/>
          <w:sz w:val="24"/>
          <w:szCs w:val="24"/>
        </w:rPr>
        <w:t>Kronung</w:t>
      </w:r>
      <w:proofErr w:type="spellEnd"/>
      <w:r w:rsidRPr="001D0AEC">
        <w:rPr>
          <w:rFonts w:ascii="Times New Roman" w:hAnsi="Times New Roman"/>
          <w:sz w:val="24"/>
          <w:szCs w:val="24"/>
        </w:rPr>
        <w:t xml:space="preserve">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herbata czarna </w:t>
      </w:r>
      <w:proofErr w:type="spellStart"/>
      <w:r w:rsidRPr="001D0AEC">
        <w:rPr>
          <w:rFonts w:ascii="Times New Roman" w:hAnsi="Times New Roman"/>
          <w:sz w:val="24"/>
          <w:szCs w:val="24"/>
        </w:rPr>
        <w:t>Lipton</w:t>
      </w:r>
      <w:proofErr w:type="spellEnd"/>
      <w:r w:rsidRPr="001D0AEC">
        <w:rPr>
          <w:rFonts w:ascii="Times New Roman" w:hAnsi="Times New Roman"/>
          <w:sz w:val="24"/>
          <w:szCs w:val="24"/>
        </w:rPr>
        <w:t xml:space="preserve">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herbata zielona (różne rodzaje)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herbata owocowa (różne rodzaje)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filiżanki  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mieszadełka jednorazowe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łyżeczki jednorazowe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Dodatki: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cukier zwykły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cukier brązowy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cukier trzcinowy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mleko w małych kartonikach ze słomką 200 ml x 100 szt.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cytryna świeża plastry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AEC">
        <w:rPr>
          <w:rFonts w:ascii="Times New Roman" w:hAnsi="Times New Roman"/>
          <w:sz w:val="24"/>
          <w:szCs w:val="24"/>
        </w:rPr>
        <w:t>limonka</w:t>
      </w:r>
      <w:proofErr w:type="spellEnd"/>
      <w:r w:rsidRPr="001D0AEC">
        <w:rPr>
          <w:rFonts w:ascii="Times New Roman" w:hAnsi="Times New Roman"/>
          <w:sz w:val="24"/>
          <w:szCs w:val="24"/>
        </w:rPr>
        <w:t xml:space="preserve"> świeża plastry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Przekąski*: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 tartinki z sałatą zieloną, szynką konserwową i rzodkiewką -(min. 40 g x 200 szt.)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 tartinki z sałatą zieloną, serem żółtym tartym i zieloną pietruszką – (min. 40 g x 200 szt.)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 xml:space="preserve"> tartinki z tuńczykiem i koperkiem – (min. 40 g x 200 szt.)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Ciasteczka i cukierki: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mini pączki – 4 kg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Mini ptysie – 4 kg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Ciasto drożdżowe ze śliwką – 4 kg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Ciastka kruche mix - 4 kg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cukierki różne rodzaje- 4 kg</w:t>
      </w:r>
    </w:p>
    <w:p w:rsidR="00E24AF4" w:rsidRPr="001D0AEC" w:rsidRDefault="00E24AF4" w:rsidP="00E24AF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Słone przekąski: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paluszki słone 5 x 200 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orzeszki solone 6 x 150 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Owoce: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winogron czerwony -4 kg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winogron zielony- 4 kg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mandarynki- 4 kg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melon żółty- 4 kg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melon zielony-4 kg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jabłka- 4 kg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gruszki- 4 kg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arbuz- 4 kg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pomarańcze- 4 kg</w:t>
      </w:r>
    </w:p>
    <w:p w:rsidR="00E24AF4" w:rsidRPr="001D0AEC" w:rsidRDefault="00E24AF4" w:rsidP="00E24AF4">
      <w:pPr>
        <w:tabs>
          <w:tab w:val="left" w:pos="709"/>
        </w:tabs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E24AF4" w:rsidRPr="001D0AEC">
        <w:rPr>
          <w:rFonts w:ascii="Times New Roman" w:hAnsi="Times New Roman" w:cs="Times New Roman"/>
          <w:b/>
          <w:sz w:val="24"/>
          <w:szCs w:val="24"/>
        </w:rPr>
        <w:t>CZĘSTOTLIWOŚĆ, TERMIN, MIEJSCE I CZAS WYKONANIA ZAMÓWIENIA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AF4" w:rsidRPr="001D0AEC" w:rsidRDefault="00DF32F6" w:rsidP="00DF32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Ilość wydarzeń w ramach zamówienia</w:t>
      </w:r>
    </w:p>
    <w:p w:rsidR="00E24AF4" w:rsidRPr="001D0AEC" w:rsidRDefault="00E24AF4" w:rsidP="00E24A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2018: 1 wydarzenie</w:t>
      </w:r>
    </w:p>
    <w:p w:rsidR="00E24AF4" w:rsidRPr="001D0AEC" w:rsidRDefault="00E24AF4" w:rsidP="00E24A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2019: 1 wydarzenie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DF32F6" w:rsidP="00DF32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Termin wykonania zamówienia</w:t>
      </w:r>
      <w:r w:rsidR="00E24AF4" w:rsidRPr="001D0A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terminie wykonania zamówienia najpóźniej 4 tygodnie przed terminem wydarzenia.</w:t>
      </w:r>
    </w:p>
    <w:p w:rsidR="00E24AF4" w:rsidRPr="001D0AEC" w:rsidRDefault="00DF32F6" w:rsidP="00DF32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0AE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Miejsce wykonania zamówienia: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Zamawiający poinformuje Wykonawcę o dokładnym adresie wykonania zamówienia na terenie Szczecina najpóźniej 4 tygodnie przed terminem wydarzenia.</w:t>
      </w:r>
    </w:p>
    <w:p w:rsidR="00E24AF4" w:rsidRPr="001D0AEC" w:rsidRDefault="00DF32F6" w:rsidP="00DF32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 xml:space="preserve">4. </w:t>
      </w:r>
      <w:r w:rsidR="00E24AF4" w:rsidRPr="001D0AEC">
        <w:rPr>
          <w:rFonts w:ascii="Times New Roman" w:hAnsi="Times New Roman" w:cs="Times New Roman"/>
          <w:sz w:val="24"/>
          <w:szCs w:val="24"/>
          <w:u w:val="single"/>
        </w:rPr>
        <w:t>Czas trwania wydarzenia: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AEC">
        <w:rPr>
          <w:rFonts w:ascii="Times New Roman" w:hAnsi="Times New Roman"/>
          <w:sz w:val="24"/>
          <w:szCs w:val="24"/>
        </w:rPr>
        <w:t>ok. 8 godzin</w:t>
      </w:r>
    </w:p>
    <w:p w:rsidR="00E24AF4" w:rsidRPr="001D0AEC" w:rsidRDefault="00E24AF4" w:rsidP="00E24AF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AF4" w:rsidRPr="001D0AEC" w:rsidRDefault="00DF32F6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AE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E24AF4" w:rsidRPr="001D0AEC">
        <w:rPr>
          <w:rFonts w:ascii="Times New Roman" w:hAnsi="Times New Roman" w:cs="Times New Roman"/>
          <w:b/>
          <w:sz w:val="24"/>
          <w:szCs w:val="24"/>
        </w:rPr>
        <w:t>LICZBA OSÓB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Przewidywana liczba uczestników wydarzenia wynosi ok. 250 osób.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AEC">
        <w:rPr>
          <w:rFonts w:ascii="Times New Roman" w:hAnsi="Times New Roman" w:cs="Times New Roman"/>
          <w:sz w:val="24"/>
          <w:szCs w:val="24"/>
        </w:rPr>
        <w:t>Dokładna liczba uczestników (uzależniona od liczby zgłoszeń) zostanie podana najpóźniej 3 dni przed planowanym wydarzeniem.</w:t>
      </w:r>
    </w:p>
    <w:p w:rsidR="00E24AF4" w:rsidRPr="001D0AEC" w:rsidRDefault="00E24AF4" w:rsidP="00E2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AF4" w:rsidRPr="001D0AEC" w:rsidRDefault="00E24AF4" w:rsidP="00E24A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AF4" w:rsidRPr="001D0AEC" w:rsidRDefault="00E24AF4" w:rsidP="00E24A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4AF4" w:rsidRPr="001D0AEC" w:rsidSect="00EE03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F4" w:rsidRDefault="00E24AF4" w:rsidP="00E24AF4">
      <w:pPr>
        <w:spacing w:after="0" w:line="240" w:lineRule="auto"/>
      </w:pPr>
      <w:r>
        <w:separator/>
      </w:r>
    </w:p>
  </w:endnote>
  <w:endnote w:type="continuationSeparator" w:id="0">
    <w:p w:rsidR="00E24AF4" w:rsidRDefault="00E24AF4" w:rsidP="00E2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F4" w:rsidRDefault="00E24AF4">
    <w:pPr>
      <w:pStyle w:val="Stopka"/>
    </w:pPr>
    <w:r>
      <w:tab/>
    </w:r>
    <w:r w:rsidRPr="00E24AF4">
      <w:rPr>
        <w:noProof/>
        <w:lang w:eastAsia="pl-PL"/>
      </w:rPr>
      <w:drawing>
        <wp:inline distT="0" distB="0" distL="0" distR="0">
          <wp:extent cx="2486025" cy="374552"/>
          <wp:effectExtent l="19050" t="0" r="9525" b="0"/>
          <wp:docPr id="6" name="Obraz 1" descr="D:\Documents and Settings\aprzer\Moje dokumenty\PLIKI_MOJE\Pogranicze\PROJEKTY_INTERREG\dwujęzyczność\komunikacja\Int5a_Programmlogo_mit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aprzer\Moje dokumenty\PLIKI_MOJE\Pogranicze\PROJEKTY_INTERREG\dwujęzyczność\komunikacja\Int5a_Programmlogo_mit_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337" cy="376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4AF4" w:rsidRPr="00046AD1" w:rsidRDefault="00E24AF4" w:rsidP="00E24AF4">
    <w:pPr>
      <w:pStyle w:val="Stopka"/>
      <w:jc w:val="center"/>
      <w:rPr>
        <w:rFonts w:ascii="Arial" w:hAnsi="Arial" w:cs="Arial"/>
        <w:sz w:val="16"/>
      </w:rPr>
    </w:pPr>
    <w:r w:rsidRPr="00046AD1">
      <w:rPr>
        <w:rFonts w:ascii="Arial" w:hAnsi="Arial" w:cs="Arial"/>
        <w:sz w:val="16"/>
      </w:rPr>
      <w:t>Projekt dofinansowany przez Unię Europejską</w:t>
    </w:r>
  </w:p>
  <w:p w:rsidR="00E24AF4" w:rsidRPr="00046AD1" w:rsidRDefault="00E24AF4" w:rsidP="00E24AF4">
    <w:pPr>
      <w:pStyle w:val="Stopk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z</w:t>
    </w:r>
    <w:r w:rsidRPr="00046AD1">
      <w:rPr>
        <w:rFonts w:ascii="Arial" w:hAnsi="Arial" w:cs="Arial"/>
        <w:sz w:val="16"/>
      </w:rPr>
      <w:t>e środków Europejskiego Funduszu Rozwoju Regionalnego</w:t>
    </w:r>
  </w:p>
  <w:p w:rsidR="00E24AF4" w:rsidRDefault="00E24A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F4" w:rsidRDefault="00E24AF4" w:rsidP="00E24AF4">
      <w:pPr>
        <w:spacing w:after="0" w:line="240" w:lineRule="auto"/>
      </w:pPr>
      <w:r>
        <w:separator/>
      </w:r>
    </w:p>
  </w:footnote>
  <w:footnote w:type="continuationSeparator" w:id="0">
    <w:p w:rsidR="00E24AF4" w:rsidRDefault="00E24AF4" w:rsidP="00E2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7A9"/>
    <w:multiLevelType w:val="hybridMultilevel"/>
    <w:tmpl w:val="8E0E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1A3A"/>
    <w:multiLevelType w:val="hybridMultilevel"/>
    <w:tmpl w:val="17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719E"/>
    <w:multiLevelType w:val="hybridMultilevel"/>
    <w:tmpl w:val="F7E4A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0551"/>
    <w:multiLevelType w:val="hybridMultilevel"/>
    <w:tmpl w:val="25EA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F79A4"/>
    <w:multiLevelType w:val="hybridMultilevel"/>
    <w:tmpl w:val="BA78FC54"/>
    <w:lvl w:ilvl="0" w:tplc="52C83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C7149"/>
    <w:multiLevelType w:val="hybridMultilevel"/>
    <w:tmpl w:val="BB2E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C66CF"/>
    <w:multiLevelType w:val="hybridMultilevel"/>
    <w:tmpl w:val="FDC0384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334FE"/>
    <w:multiLevelType w:val="hybridMultilevel"/>
    <w:tmpl w:val="B9F68BC0"/>
    <w:lvl w:ilvl="0" w:tplc="E7FE9BB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25C2B54"/>
    <w:multiLevelType w:val="hybridMultilevel"/>
    <w:tmpl w:val="D246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83710"/>
    <w:multiLevelType w:val="hybridMultilevel"/>
    <w:tmpl w:val="E3B64CFC"/>
    <w:lvl w:ilvl="0" w:tplc="0F662C2C">
      <w:start w:val="1"/>
      <w:numFmt w:val="decimal"/>
      <w:lvlText w:val="%1."/>
      <w:lvlJc w:val="left"/>
      <w:pPr>
        <w:ind w:left="79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9E0139A"/>
    <w:multiLevelType w:val="hybridMultilevel"/>
    <w:tmpl w:val="49F25394"/>
    <w:lvl w:ilvl="0" w:tplc="4D5C3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0E2AC1"/>
    <w:multiLevelType w:val="hybridMultilevel"/>
    <w:tmpl w:val="E22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317E"/>
    <w:multiLevelType w:val="hybridMultilevel"/>
    <w:tmpl w:val="A8EE6714"/>
    <w:lvl w:ilvl="0" w:tplc="0F6A9668">
      <w:start w:val="1"/>
      <w:numFmt w:val="bullet"/>
      <w:lvlText w:val="*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F4"/>
    <w:rsid w:val="001D0AEC"/>
    <w:rsid w:val="004878B3"/>
    <w:rsid w:val="0063710E"/>
    <w:rsid w:val="009B1812"/>
    <w:rsid w:val="00C90906"/>
    <w:rsid w:val="00CA7E31"/>
    <w:rsid w:val="00DF32F6"/>
    <w:rsid w:val="00E24AF4"/>
    <w:rsid w:val="00EE0349"/>
    <w:rsid w:val="00F3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24AF4"/>
  </w:style>
  <w:style w:type="paragraph" w:styleId="Akapitzlist">
    <w:name w:val="List Paragraph"/>
    <w:basedOn w:val="Normalny"/>
    <w:uiPriority w:val="34"/>
    <w:qFormat/>
    <w:rsid w:val="00E24AF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2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AF4"/>
  </w:style>
  <w:style w:type="paragraph" w:styleId="Stopka">
    <w:name w:val="footer"/>
    <w:basedOn w:val="Normalny"/>
    <w:link w:val="StopkaZnak"/>
    <w:uiPriority w:val="99"/>
    <w:unhideWhenUsed/>
    <w:rsid w:val="00E2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F4"/>
  </w:style>
  <w:style w:type="paragraph" w:styleId="Tekstdymka">
    <w:name w:val="Balloon Text"/>
    <w:basedOn w:val="Normalny"/>
    <w:link w:val="TekstdymkaZnak"/>
    <w:uiPriority w:val="99"/>
    <w:semiHidden/>
    <w:unhideWhenUsed/>
    <w:rsid w:val="00E2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1920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mpietrzy</dc:creator>
  <cp:lastModifiedBy>mpietrzy</cp:lastModifiedBy>
  <cp:revision>2</cp:revision>
  <dcterms:created xsi:type="dcterms:W3CDTF">2018-09-25T08:13:00Z</dcterms:created>
  <dcterms:modified xsi:type="dcterms:W3CDTF">2018-09-25T08:13:00Z</dcterms:modified>
</cp:coreProperties>
</file>